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C4" w:rsidRPr="00C732C4" w:rsidRDefault="00C732C4" w:rsidP="00C732C4">
      <w:pPr>
        <w:rPr>
          <w:rFonts w:ascii="Times New Roman" w:hAnsi="Times New Roman" w:cs="Times New Roman"/>
          <w:b/>
          <w:sz w:val="24"/>
          <w:szCs w:val="24"/>
        </w:rPr>
      </w:pPr>
      <w:bookmarkStart w:id="0" w:name="_GoBack"/>
      <w:bookmarkEnd w:id="0"/>
      <w:r w:rsidRPr="00C732C4">
        <w:rPr>
          <w:rFonts w:ascii="Times New Roman" w:hAnsi="Times New Roman" w:cs="Times New Roman"/>
          <w:b/>
          <w:sz w:val="24"/>
          <w:szCs w:val="24"/>
        </w:rPr>
        <w:t>Drogi Rodzicu, z uwagi na bezpieczeństwo dzieci, rodziców i pracowników przedszkola, bardzo prosimy:</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do przedszkola przyprowadzamy wyłącznie dziecko zdrowe;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dziecko może przyprowadzić/odebrać wyłącznie osoba zdrowa – tylko 1 osoba, najlepiej zawsze ta sama;</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jeżeli w domu przebywa osoba na kwarantannie – dziecko nie może przebywać w przedszkolu;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xml:space="preserve">• w drodze do/z przedszkola zakładaj maseczkę </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xml:space="preserve">• w razie pilnej potrzeby kontaktu przedszkola z rodzicem (w sprawie dziecka) – prosimy nosić przy sobie telefon i odbierać połączenia (zapisać sobie nr przedszkolnego telefonu  </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przypominać swojemu dziecku podstawowe zasady higieny. Pamiętać, że dorosły powinieneś też je stosować - dziecko uczy się przez obserwację;</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zwracać uwagę aby:</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nie podawać ręki na powitanie,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unikać dotykania oczu, nosa i ust,</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dokładne myć ręce,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zasłaniać usta i nos łokciem przy kichaniu czy kasłaniu;</w:t>
      </w:r>
    </w:p>
    <w:p w:rsid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wytłumaczyć dziecku, aby nie zabierało do przedszk</w:t>
      </w:r>
      <w:r w:rsidR="00414DF6">
        <w:rPr>
          <w:rFonts w:ascii="Times New Roman" w:hAnsi="Times New Roman" w:cs="Times New Roman"/>
          <w:sz w:val="24"/>
          <w:szCs w:val="24"/>
        </w:rPr>
        <w:t>ola niepotrzebnych przedmiotów</w:t>
      </w:r>
    </w:p>
    <w:p w:rsidR="00414DF6" w:rsidRPr="00C732C4" w:rsidRDefault="00414DF6" w:rsidP="00C732C4">
      <w:pPr>
        <w:rPr>
          <w:rFonts w:ascii="Times New Roman" w:hAnsi="Times New Roman" w:cs="Times New Roman"/>
          <w:sz w:val="24"/>
          <w:szCs w:val="24"/>
        </w:rPr>
      </w:pPr>
    </w:p>
    <w:p w:rsidR="00C732C4" w:rsidRPr="00414DF6" w:rsidRDefault="00C732C4" w:rsidP="00C732C4">
      <w:pPr>
        <w:rPr>
          <w:rFonts w:ascii="Times New Roman" w:hAnsi="Times New Roman" w:cs="Times New Roman"/>
          <w:b/>
          <w:sz w:val="24"/>
          <w:szCs w:val="24"/>
        </w:rPr>
      </w:pPr>
      <w:r w:rsidRPr="00414DF6">
        <w:rPr>
          <w:rFonts w:ascii="Times New Roman" w:hAnsi="Times New Roman" w:cs="Times New Roman"/>
          <w:b/>
          <w:sz w:val="24"/>
          <w:szCs w:val="24"/>
        </w:rPr>
        <w:t xml:space="preserve"> 2. Zapoznaj się z zasadami funkcjonowania przedszkola</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sali, w której przebywa grupa  usunięto przedmioty i sprzęty, których nie można skutecznie uprać lub dezynfekować (np. pluszowe zabawki). Jeżeli do zajęć wykorzystywane są przybory sportowe (piłki, skakanki, obręcze itp.) są  dokładnie myte, czyszczone lub dezynfekowane.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Sale są wietrzone co najmniej raz na godzinę.</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miarę możliwości organizacyjnych zostanie zapewniona taką organizację pracy, która uniemożliwi stykanie się ze sobą poszczególnych grup dzieci.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Opiekunowie powinni zachowywać dystans społeczny między sobą, w każdej przestrzeni podmiotu, wynoszący min. 1,5 m.</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lastRenderedPageBreak/>
        <w:t>•</w:t>
      </w:r>
      <w:r w:rsidRPr="00C732C4">
        <w:rPr>
          <w:rFonts w:ascii="Times New Roman" w:hAnsi="Times New Roman" w:cs="Times New Roman"/>
          <w:sz w:val="24"/>
          <w:szCs w:val="24"/>
        </w:rPr>
        <w:tab/>
        <w:t>Personel kuchenny w miarę możliwości nie  kontaktuje się z dziećmi oraz personelem opiekującym się dziećmi.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Rodzice i opiekunowie przyprowadzający/odbierający dzieci do/z podmiotu mają zachować dystans społeczny w odniesieniu do pracowników podmiotu jak i innych dzieci i ich rodziców wynoszący min. 2 m.</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Rodzice mogą wchodzić z dziećmi do przestrzeni wspólnej podmiotu, z zachowaniem zasady – 1 rodzic z dzieckiem/dziećmi lub w odstępie od kolejnego rodzica z dzieckiem/dziećmi 2 m, przy czym będzie rygorystycznie przestrzegane zachowywanie  wszelkich środków ostrożności (min. osłona ust i nosa, rękawiczki jednorazowe lub dezynfekcja rąk).</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Zostanie ograniczona dzienna liczba rodziców / opiekunów dzieci odbywających okres adaptacyjny w placówce do niezbędnego minimum.</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Do podmiotu może uczęszczać wyłącznie dziecko zdrowe, bez objawów chorobowych sugerujących chorobę zakaźną.</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Dzieci do podmiotu są przyprowadzane/ odbierane przez osoby zdrowe.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Jeżeli w domu przebywa osoba na kwarantannie lub izolacji w warunkach domowych nie wolno przyprowadzać dziecka do podmiotu.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Zostanie ograniczone przebywanie osób trzecich w placówce do niezbędnego minimum, z zachowaniem wszelkich środków ostrożności (min. osłona ust i nosa, rękawiczki jednorazowe lub dezynfekcja rąk, tylko osoby zdrowe).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Zostaną  zapewnione sposoby szybkiej komunikacji z rodzicami/opiekunami dziecka.</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Przedszkole posiada termometr bezdotykowy (minimum 1 termometr na podmiot) – dezynfekcja po użyciu w danej grupie. W przypadku posiadania innych termometrów, niż termometr bezdotykowy, konieczność jego dezynfekcji po każdym użyciu.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Rodzic wyraża  zgodę  na pomiar temperatury ciała dziecka jeśli zaistnieje taka konieczność, w przypadku wystąpienia niepokojących objawów chorobowych.</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Jeśli dziecko manifestuje, przejawia niepokojące objawy choroby należy odizolować je w odrębnym pomieszczeniu lub wyznaczonym miejscu z zapewnieniem minimum 2 m odległości od innych osób i niezwłocznie powiadomieni zostaną jego rodzice/opiekunowi w celu pilnego odebrania dziecka z podmiotu.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Dzieci będą  korzystały z pobytu na świeżym powietrzu, przy zachowaniu wymaganej odległości od osób trzecich – optymalnie na terenie podmiotu, a gdy nie ma takiej możliwości, wyjście na pobliskie tereny rekreacyjne.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przypadku korzystania przez grupę z placu zabaw poza terenem danego podmiotu  korzystanie z niego przez dzieci z jednej grupy, po uprzednim czyszczeniu z użyciem detergentu lub dezynfekowanie sprzętów/ przedmiotów, do których dzieci będą miały dostęp.</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lastRenderedPageBreak/>
        <w:t>•</w:t>
      </w:r>
      <w:r w:rsidRPr="00C732C4">
        <w:rPr>
          <w:rFonts w:ascii="Times New Roman" w:hAnsi="Times New Roman" w:cs="Times New Roman"/>
          <w:sz w:val="24"/>
          <w:szCs w:val="24"/>
        </w:rPr>
        <w:tab/>
        <w:t>Sprzęt na placu zabaw lub boisku, należącym do podmiotu, będzie regularnie czyszczony z użyciem detergentu lub dezynfekowany.</w:t>
      </w:r>
    </w:p>
    <w:p w:rsidR="00C732C4" w:rsidRPr="00414DF6" w:rsidRDefault="00C732C4" w:rsidP="00C732C4">
      <w:pPr>
        <w:rPr>
          <w:rFonts w:ascii="Times New Roman" w:hAnsi="Times New Roman" w:cs="Times New Roman"/>
          <w:b/>
          <w:sz w:val="24"/>
          <w:szCs w:val="24"/>
        </w:rPr>
      </w:pPr>
      <w:r w:rsidRPr="00414DF6">
        <w:rPr>
          <w:rFonts w:ascii="Times New Roman" w:hAnsi="Times New Roman" w:cs="Times New Roman"/>
          <w:b/>
          <w:sz w:val="24"/>
          <w:szCs w:val="24"/>
        </w:rPr>
        <w:t>3. Drogi Rodzicu, chcemy, abyś wiedział jeszcze, że: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przedszkolu nie ma obowiązku zakrywania ust i nosa (dzieci i personel).</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dzieci będą korzystać z posiłków – zachowane będą szczególne zasady higieny i dezynfekcji naczyń, miejsc spożywania posiłków, a także w trakcie przygotowania posiłków;</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dzieci będą korzystać z placu zabaw (będą mogły korzystać tylko z tych sprzętów, które   można regularnie czyścić z użyciem detergentu lub dezynfekować – pozostałe sprzęty będą zabezpieczone w sposób uniemożliwiający korzystanie z nich przez dzieci).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przed wejściem do budynku przedszkola   umożliwiono  skorzystanie z płynu dezynfekującego do rąk oraz zamieszczono informację o obligatoryjnym dezynfekowaniu rąk przez osoby dorosłe, wchodzące do podmiotu.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dzieci, zostaną dopilnowane aby myć ręce  szczególnie po przyjściu do podmiotu, przed jedzeniem i po powrocie ze świeżego powietrza, po skorzystaniu z toalety.</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zostanie wprowadzony monitoring codziennych prac porządkowych, ze szczególnym uwzględnieniem utrzymywania w czystości ciągów komunikacyjnych, dezynfekcji powierzchni dotykowych – poręczy, klamek i powierzchni płaskich, w tym blatów w salach, włączników.</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personel przedszkola zostanie pouczony  o konieczności ścisłego przestrzegania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personel opiekujący się dziećmi i pozostali pracownicy zostali  zaopatrzeni w indywidualne środki ochrony osobistej – jednorazowe rękawiczki,  fartuchy z długim rękawem (do użycia np. do przeprowadzania zabiegów higienicznych u dziecka – adekwatnie do aktualnej sytuacji).</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t>
      </w:r>
      <w:r w:rsidRPr="00C732C4">
        <w:rPr>
          <w:rFonts w:ascii="Times New Roman" w:hAnsi="Times New Roman" w:cs="Times New Roman"/>
          <w:sz w:val="24"/>
          <w:szCs w:val="24"/>
        </w:rPr>
        <w:tab/>
        <w:t>w pomieszczeniach sanitarnohigienicznych zostały wywieszone  plakaty z zasadami prawidłowego mycia rąk, a przy dozownikach z płynem do dezynfekcji rąk – instrukcje.</w:t>
      </w:r>
    </w:p>
    <w:p w:rsidR="00414DF6" w:rsidRDefault="00414DF6" w:rsidP="00C732C4">
      <w:pPr>
        <w:rPr>
          <w:rFonts w:ascii="Times New Roman" w:hAnsi="Times New Roman" w:cs="Times New Roman"/>
          <w:sz w:val="24"/>
          <w:szCs w:val="24"/>
        </w:rPr>
      </w:pPr>
    </w:p>
    <w:p w:rsidR="00414DF6" w:rsidRDefault="00414DF6" w:rsidP="00C732C4">
      <w:pPr>
        <w:rPr>
          <w:rFonts w:ascii="Times New Roman" w:hAnsi="Times New Roman" w:cs="Times New Roman"/>
          <w:sz w:val="24"/>
          <w:szCs w:val="24"/>
        </w:rPr>
      </w:pPr>
    </w:p>
    <w:p w:rsidR="00414DF6" w:rsidRDefault="00414DF6" w:rsidP="00C732C4">
      <w:pPr>
        <w:rPr>
          <w:rFonts w:ascii="Times New Roman" w:hAnsi="Times New Roman" w:cs="Times New Roman"/>
          <w:sz w:val="24"/>
          <w:szCs w:val="24"/>
        </w:rPr>
      </w:pPr>
    </w:p>
    <w:p w:rsidR="00C732C4" w:rsidRPr="00414DF6" w:rsidRDefault="00C732C4" w:rsidP="00C732C4">
      <w:pPr>
        <w:rPr>
          <w:rFonts w:ascii="Times New Roman" w:hAnsi="Times New Roman" w:cs="Times New Roman"/>
          <w:b/>
          <w:sz w:val="24"/>
          <w:szCs w:val="24"/>
        </w:rPr>
      </w:pPr>
      <w:r w:rsidRPr="00414DF6">
        <w:rPr>
          <w:rFonts w:ascii="Times New Roman" w:hAnsi="Times New Roman" w:cs="Times New Roman"/>
          <w:b/>
          <w:sz w:val="24"/>
          <w:szCs w:val="24"/>
        </w:rPr>
        <w:t>4. W przypadku podejrzenia zakażenia wirusem:</w:t>
      </w:r>
    </w:p>
    <w:p w:rsidR="00C732C4" w:rsidRPr="00C732C4" w:rsidRDefault="00C732C4" w:rsidP="00C732C4">
      <w:pPr>
        <w:rPr>
          <w:rFonts w:ascii="Times New Roman" w:hAnsi="Times New Roman" w:cs="Times New Roman"/>
          <w:sz w:val="24"/>
          <w:szCs w:val="24"/>
        </w:rPr>
      </w:pP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natychmiast wprowadzimy opracowane specjalnie w tym celu procedury m.in.</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odizolowanie osoby podejrzanej w specjalnie przygotowanym do tego pomieszczeniu,</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lastRenderedPageBreak/>
        <w:t>- powiadomienie odpowiednich instytucji (organ prowadzący, stacja sanitarno-epidemiologiczna, służby medyczne);</w:t>
      </w:r>
    </w:p>
    <w:p w:rsidR="00C732C4" w:rsidRP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 xml:space="preserve"> - natychmiast powiadomimy o tym rodzica dziecka podejrzanego o zakażenie wirusem:</w:t>
      </w:r>
    </w:p>
    <w:p w:rsidR="00C732C4" w:rsidRDefault="00C732C4" w:rsidP="00C732C4">
      <w:pPr>
        <w:rPr>
          <w:rFonts w:ascii="Times New Roman" w:hAnsi="Times New Roman" w:cs="Times New Roman"/>
          <w:sz w:val="24"/>
          <w:szCs w:val="24"/>
        </w:rPr>
      </w:pPr>
      <w:r w:rsidRPr="00C732C4">
        <w:rPr>
          <w:rFonts w:ascii="Times New Roman" w:hAnsi="Times New Roman" w:cs="Times New Roman"/>
          <w:sz w:val="24"/>
          <w:szCs w:val="24"/>
        </w:rPr>
        <w:t>w takiej sytuacji konieczny będzie pilny odbiór dziecka z przedszkola .</w:t>
      </w:r>
    </w:p>
    <w:p w:rsidR="00414DF6" w:rsidRDefault="00414DF6" w:rsidP="00C732C4">
      <w:pPr>
        <w:rPr>
          <w:rFonts w:ascii="Times New Roman" w:hAnsi="Times New Roman" w:cs="Times New Roman"/>
          <w:sz w:val="24"/>
          <w:szCs w:val="24"/>
        </w:rPr>
      </w:pPr>
    </w:p>
    <w:p w:rsidR="00414DF6" w:rsidRDefault="00414DF6" w:rsidP="00C732C4">
      <w:pPr>
        <w:rPr>
          <w:rFonts w:ascii="Times New Roman" w:hAnsi="Times New Roman" w:cs="Times New Roman"/>
          <w:sz w:val="24"/>
          <w:szCs w:val="24"/>
        </w:rPr>
      </w:pPr>
    </w:p>
    <w:p w:rsidR="00414DF6" w:rsidRPr="00C732C4" w:rsidRDefault="00414DF6" w:rsidP="00C732C4">
      <w:pPr>
        <w:rPr>
          <w:rFonts w:ascii="Times New Roman" w:hAnsi="Times New Roman" w:cs="Times New Roman"/>
          <w:sz w:val="24"/>
          <w:szCs w:val="24"/>
        </w:rPr>
      </w:pPr>
    </w:p>
    <w:p w:rsidR="00C732C4" w:rsidRPr="00C732C4" w:rsidRDefault="00C732C4" w:rsidP="00C732C4">
      <w:pPr>
        <w:rPr>
          <w:rFonts w:ascii="Times New Roman" w:hAnsi="Times New Roman" w:cs="Times New Roman"/>
          <w:sz w:val="24"/>
          <w:szCs w:val="24"/>
        </w:rPr>
      </w:pPr>
    </w:p>
    <w:p w:rsidR="00C732C4" w:rsidRPr="00C732C4" w:rsidRDefault="00C732C4" w:rsidP="00C732C4">
      <w:pPr>
        <w:rPr>
          <w:rFonts w:ascii="Times New Roman" w:hAnsi="Times New Roman" w:cs="Times New Roman"/>
          <w:sz w:val="24"/>
          <w:szCs w:val="24"/>
        </w:rPr>
      </w:pPr>
    </w:p>
    <w:p w:rsidR="00C732C4" w:rsidRPr="00C732C4" w:rsidRDefault="00C732C4">
      <w:pPr>
        <w:rPr>
          <w:rFonts w:ascii="Times New Roman" w:hAnsi="Times New Roman" w:cs="Times New Roman"/>
          <w:sz w:val="24"/>
          <w:szCs w:val="24"/>
        </w:rPr>
      </w:pPr>
    </w:p>
    <w:sectPr w:rsidR="00C732C4" w:rsidRPr="00C73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4"/>
    <w:rsid w:val="001D718D"/>
    <w:rsid w:val="0031472D"/>
    <w:rsid w:val="00414DF6"/>
    <w:rsid w:val="009C5A2F"/>
    <w:rsid w:val="00B41C65"/>
    <w:rsid w:val="00C73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2020-08-31T07:23:00Z</dcterms:created>
  <dcterms:modified xsi:type="dcterms:W3CDTF">2020-08-31T07:24:00Z</dcterms:modified>
</cp:coreProperties>
</file>